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8D" w:rsidRDefault="00362B8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Форма 3.7 Информация об инвестиционных</w:t>
      </w:r>
    </w:p>
    <w:p w:rsidR="00362B8D" w:rsidRDefault="00362B8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программах регулируемой организации и отчетах об их реализации</w:t>
      </w:r>
    </w:p>
    <w:p w:rsidR="00362B8D" w:rsidRDefault="00362B8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ООО «Врангель Водосток»</w:t>
      </w:r>
    </w:p>
    <w:p w:rsidR="00362B8D" w:rsidRDefault="00362B8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977"/>
        <w:gridCol w:w="6095"/>
      </w:tblGrid>
      <w:tr w:rsidR="00362B8D">
        <w:tc>
          <w:tcPr>
            <w:tcW w:w="2977" w:type="dxa"/>
          </w:tcPr>
          <w:p w:rsidR="00362B8D" w:rsidRDefault="00362B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инвестиционной программы  </w:t>
            </w:r>
          </w:p>
        </w:tc>
        <w:tc>
          <w:tcPr>
            <w:tcW w:w="6095" w:type="dxa"/>
          </w:tcPr>
          <w:p w:rsidR="00362B8D" w:rsidRDefault="00362B8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Инвестиционная программа ООО «Врангель Водосток», осуществляющего водоотведение на территории Находкинского городского округа на 2018-2022гг.</w:t>
            </w:r>
          </w:p>
        </w:tc>
      </w:tr>
      <w:tr w:rsidR="00362B8D">
        <w:tc>
          <w:tcPr>
            <w:tcW w:w="2977" w:type="dxa"/>
          </w:tcPr>
          <w:p w:rsidR="00362B8D" w:rsidRDefault="00362B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утверждения инвестиционной программы          </w:t>
            </w:r>
          </w:p>
        </w:tc>
        <w:tc>
          <w:tcPr>
            <w:tcW w:w="6095" w:type="dxa"/>
          </w:tcPr>
          <w:p w:rsidR="00362B8D" w:rsidRDefault="00362B8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23.08.2017г.</w:t>
            </w:r>
          </w:p>
        </w:tc>
      </w:tr>
      <w:tr w:rsidR="00362B8D">
        <w:trPr>
          <w:trHeight w:val="332"/>
        </w:trPr>
        <w:tc>
          <w:tcPr>
            <w:tcW w:w="2977" w:type="dxa"/>
          </w:tcPr>
          <w:p w:rsidR="00362B8D" w:rsidRDefault="00362B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 инвестиционной программы                  </w:t>
            </w:r>
          </w:p>
        </w:tc>
        <w:tc>
          <w:tcPr>
            <w:tcW w:w="6095" w:type="dxa"/>
          </w:tcPr>
          <w:p w:rsidR="00362B8D" w:rsidRPr="007C1736" w:rsidRDefault="00362B8D" w:rsidP="0059543F">
            <w:pPr>
              <w:jc w:val="both"/>
            </w:pPr>
            <w:r w:rsidRPr="007C1736">
              <w:t>Основная цель - реализация Программы комплексного развития систем коммунальной инфраструктуры Находкинского городского округа на 2018-2022 годы и на период до 2025 года:</w:t>
            </w:r>
          </w:p>
          <w:p w:rsidR="00362B8D" w:rsidRPr="007C1736" w:rsidRDefault="00362B8D" w:rsidP="0059543F">
            <w:pPr>
              <w:jc w:val="both"/>
            </w:pPr>
            <w:r w:rsidRPr="007C1736">
              <w:t>-повышение надежности (бесперебойности) обеспечения потребителей водоотведения в необходимом количестве;</w:t>
            </w:r>
          </w:p>
          <w:p w:rsidR="00362B8D" w:rsidRPr="007C1736" w:rsidRDefault="00362B8D" w:rsidP="0059543F">
            <w:pPr>
              <w:jc w:val="both"/>
            </w:pPr>
            <w:r w:rsidRPr="007C1736">
              <w:t>-обеспечение доступности водоотведения для потребителей за счет повышения эффективности деятельности организации, осуществляющей водоотведении;</w:t>
            </w:r>
          </w:p>
          <w:p w:rsidR="00362B8D" w:rsidRPr="007C1736" w:rsidRDefault="00362B8D" w:rsidP="0059543F">
            <w:pPr>
              <w:jc w:val="both"/>
            </w:pPr>
            <w:r w:rsidRPr="007C1736">
              <w:t>-обеспечение рационального использования ресурсов, направленных на повышение энергетической эффективности технологических процессов;</w:t>
            </w:r>
          </w:p>
          <w:p w:rsidR="00362B8D" w:rsidRPr="007C1736" w:rsidRDefault="00362B8D" w:rsidP="0059543F">
            <w:pPr>
              <w:jc w:val="both"/>
            </w:pPr>
            <w:r w:rsidRPr="007C1736">
              <w:t>-повышение надежности системы водоотведения, предотвращение загрязнения окружающей среды, улучшение экологической обстановки Находкинского городского округа.</w:t>
            </w:r>
          </w:p>
          <w:p w:rsidR="00362B8D" w:rsidRPr="007C1736" w:rsidRDefault="00362B8D" w:rsidP="0059543F">
            <w:pPr>
              <w:jc w:val="both"/>
            </w:pPr>
          </w:p>
          <w:p w:rsidR="00362B8D" w:rsidRDefault="00362B8D" w:rsidP="0059543F">
            <w:pPr>
              <w:jc w:val="both"/>
            </w:pPr>
          </w:p>
        </w:tc>
      </w:tr>
      <w:tr w:rsidR="00362B8D">
        <w:trPr>
          <w:trHeight w:val="848"/>
        </w:trPr>
        <w:tc>
          <w:tcPr>
            <w:tcW w:w="2977" w:type="dxa"/>
          </w:tcPr>
          <w:p w:rsidR="00362B8D" w:rsidRDefault="00362B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6095" w:type="dxa"/>
          </w:tcPr>
          <w:p w:rsidR="00362B8D" w:rsidRPr="0059543F" w:rsidRDefault="00362B8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95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ЖКХ и топливным ресурсам Приморского края</w:t>
            </w:r>
          </w:p>
        </w:tc>
      </w:tr>
      <w:tr w:rsidR="00362B8D">
        <w:trPr>
          <w:trHeight w:val="400"/>
        </w:trPr>
        <w:tc>
          <w:tcPr>
            <w:tcW w:w="2977" w:type="dxa"/>
          </w:tcPr>
          <w:p w:rsidR="00362B8D" w:rsidRDefault="00362B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6095" w:type="dxa"/>
          </w:tcPr>
          <w:p w:rsidR="00362B8D" w:rsidRDefault="00362B8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Находкинского городского округа</w:t>
            </w:r>
          </w:p>
        </w:tc>
      </w:tr>
      <w:tr w:rsidR="00362B8D">
        <w:trPr>
          <w:trHeight w:val="70"/>
        </w:trPr>
        <w:tc>
          <w:tcPr>
            <w:tcW w:w="2977" w:type="dxa"/>
          </w:tcPr>
          <w:p w:rsidR="00362B8D" w:rsidRDefault="00362B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начала и окончания реализации инвестиционной программы</w:t>
            </w:r>
          </w:p>
        </w:tc>
        <w:tc>
          <w:tcPr>
            <w:tcW w:w="6095" w:type="dxa"/>
          </w:tcPr>
          <w:p w:rsidR="00362B8D" w:rsidRDefault="00362B8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2018-2025гг.</w:t>
            </w:r>
          </w:p>
        </w:tc>
      </w:tr>
    </w:tbl>
    <w:p w:rsidR="00362B8D" w:rsidRDefault="00362B8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62B8D" w:rsidRDefault="00362B8D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Потребности в финансовых средствах, необходимых</w:t>
      </w:r>
    </w:p>
    <w:p w:rsidR="00362B8D" w:rsidRDefault="00362B8D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>для реализации инвестиционной программы</w:t>
      </w:r>
    </w:p>
    <w:p w:rsidR="00362B8D" w:rsidRDefault="00362B8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960"/>
        <w:gridCol w:w="2760"/>
        <w:gridCol w:w="2352"/>
      </w:tblGrid>
      <w:tr w:rsidR="00362B8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D" w:rsidRDefault="00362B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D" w:rsidRDefault="00362B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Потребность в    </w:t>
            </w:r>
            <w:r>
              <w:rPr>
                <w:lang w:eastAsia="en-US"/>
              </w:rPr>
              <w:br/>
              <w:t xml:space="preserve">финансовых средствах </w:t>
            </w:r>
            <w:r>
              <w:rPr>
                <w:lang w:eastAsia="en-US"/>
              </w:rPr>
              <w:br/>
              <w:t xml:space="preserve"> на 2018-2025 гг, тыс. руб.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D" w:rsidRDefault="00362B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    </w:t>
            </w:r>
            <w:r>
              <w:rPr>
                <w:lang w:eastAsia="en-US"/>
              </w:rPr>
              <w:br/>
              <w:t>финансирования</w:t>
            </w:r>
          </w:p>
        </w:tc>
      </w:tr>
      <w:tr w:rsidR="00362B8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D" w:rsidRDefault="00362B8D">
            <w:pPr>
              <w:rPr>
                <w:lang w:eastAsia="en-US"/>
              </w:rPr>
            </w:pPr>
            <w:r>
              <w:rPr>
                <w:lang w:eastAsia="en-US"/>
              </w:rPr>
              <w:t>Замена участка главного напорного коллектора от КНС «Береговая» до очистных сооружений п. Береговой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D" w:rsidRDefault="00362B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4265,0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8D" w:rsidRDefault="00362B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Нормативная прибыль</w:t>
            </w:r>
          </w:p>
        </w:tc>
      </w:tr>
    </w:tbl>
    <w:p w:rsidR="00362B8D" w:rsidRDefault="00362B8D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362B8D" w:rsidRDefault="00362B8D" w:rsidP="0059543F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>
        <w:rPr>
          <w:sz w:val="26"/>
          <w:szCs w:val="26"/>
        </w:rPr>
        <w:t>Плановые значения показателей надежности, качества и энергоэффективности объектов централизованной системы водоотведения</w:t>
      </w:r>
    </w:p>
    <w:p w:rsidR="00362B8D" w:rsidRDefault="00362B8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3686"/>
        <w:gridCol w:w="1842"/>
        <w:gridCol w:w="1701"/>
      </w:tblGrid>
      <w:tr w:rsidR="00362B8D" w:rsidTr="00287346">
        <w:tc>
          <w:tcPr>
            <w:tcW w:w="1843" w:type="dxa"/>
          </w:tcPr>
          <w:p w:rsidR="00362B8D" w:rsidRDefault="00362B8D" w:rsidP="002873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 мероприятия</w:t>
            </w:r>
          </w:p>
        </w:tc>
        <w:tc>
          <w:tcPr>
            <w:tcW w:w="3686" w:type="dxa"/>
          </w:tcPr>
          <w:p w:rsidR="00362B8D" w:rsidRDefault="00362B8D" w:rsidP="002873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 показателя</w:t>
            </w:r>
          </w:p>
        </w:tc>
        <w:tc>
          <w:tcPr>
            <w:tcW w:w="1842" w:type="dxa"/>
          </w:tcPr>
          <w:p w:rsidR="00362B8D" w:rsidRDefault="00362B8D" w:rsidP="002873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Плановые значения целевого показателя инвестиционной программы</w:t>
            </w:r>
          </w:p>
        </w:tc>
        <w:tc>
          <w:tcPr>
            <w:tcW w:w="1701" w:type="dxa"/>
          </w:tcPr>
          <w:p w:rsidR="00362B8D" w:rsidRDefault="00362B8D" w:rsidP="002873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Фактические значения целевых показателей инвестиционной программы</w:t>
            </w:r>
          </w:p>
        </w:tc>
      </w:tr>
      <w:tr w:rsidR="00362B8D" w:rsidTr="00287346">
        <w:tc>
          <w:tcPr>
            <w:tcW w:w="1843" w:type="dxa"/>
            <w:vMerge w:val="restart"/>
          </w:tcPr>
          <w:p w:rsidR="00362B8D" w:rsidRDefault="00362B8D" w:rsidP="002873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Замена участка главного напорного коллектора от КНС «Береговая» до очистных сооружений п. Береговой</w:t>
            </w:r>
          </w:p>
        </w:tc>
        <w:tc>
          <w:tcPr>
            <w:tcW w:w="3686" w:type="dxa"/>
          </w:tcPr>
          <w:p w:rsidR="00362B8D" w:rsidRPr="00287346" w:rsidRDefault="00362B8D" w:rsidP="0059543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</w:t>
            </w:r>
            <w:r w:rsidRPr="002A49F5">
              <w:rPr>
                <w:color w:val="000000"/>
              </w:rPr>
              <w:t>сетей, нуждающихся в замене</w:t>
            </w:r>
          </w:p>
        </w:tc>
        <w:tc>
          <w:tcPr>
            <w:tcW w:w="1842" w:type="dxa"/>
          </w:tcPr>
          <w:p w:rsidR="00362B8D" w:rsidRDefault="00362B8D" w:rsidP="002873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5,5</w:t>
            </w:r>
          </w:p>
        </w:tc>
        <w:tc>
          <w:tcPr>
            <w:tcW w:w="1701" w:type="dxa"/>
          </w:tcPr>
          <w:p w:rsidR="00362B8D" w:rsidRDefault="00362B8D" w:rsidP="002873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62B8D" w:rsidTr="00287346">
        <w:tc>
          <w:tcPr>
            <w:tcW w:w="1843" w:type="dxa"/>
            <w:vMerge/>
          </w:tcPr>
          <w:p w:rsidR="00362B8D" w:rsidRDefault="00362B8D" w:rsidP="002873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</w:tcPr>
          <w:p w:rsidR="00362B8D" w:rsidRPr="00287346" w:rsidRDefault="00362B8D" w:rsidP="002873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 w:rsidRPr="00287346">
              <w:rPr>
                <w:color w:val="000000"/>
                <w:spacing w:val="-3"/>
              </w:rPr>
              <w:t>Снижение износа нарастающим итогом %</w:t>
            </w:r>
          </w:p>
        </w:tc>
        <w:tc>
          <w:tcPr>
            <w:tcW w:w="1842" w:type="dxa"/>
          </w:tcPr>
          <w:p w:rsidR="00362B8D" w:rsidRDefault="00362B8D" w:rsidP="0028734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1701" w:type="dxa"/>
          </w:tcPr>
          <w:p w:rsidR="00362B8D" w:rsidRDefault="00362B8D" w:rsidP="002873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62B8D" w:rsidRDefault="00362B8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362B8D" w:rsidRDefault="00362B8D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Внесение изменений в инвестиционную программу</w:t>
      </w:r>
    </w:p>
    <w:p w:rsidR="00362B8D" w:rsidRDefault="00362B8D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2"/>
        <w:gridCol w:w="5990"/>
      </w:tblGrid>
      <w:tr w:rsidR="00362B8D">
        <w:tc>
          <w:tcPr>
            <w:tcW w:w="3082" w:type="dxa"/>
          </w:tcPr>
          <w:p w:rsidR="00362B8D" w:rsidRDefault="00362B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Дата внесения изменений</w:t>
            </w:r>
          </w:p>
        </w:tc>
        <w:tc>
          <w:tcPr>
            <w:tcW w:w="5990" w:type="dxa"/>
          </w:tcPr>
          <w:p w:rsidR="00362B8D" w:rsidRDefault="00362B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Внесенные изменения</w:t>
            </w:r>
          </w:p>
        </w:tc>
      </w:tr>
      <w:tr w:rsidR="00362B8D">
        <w:tc>
          <w:tcPr>
            <w:tcW w:w="3082" w:type="dxa"/>
          </w:tcPr>
          <w:p w:rsidR="00362B8D" w:rsidRDefault="00362B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val="en-US" w:eastAsia="en-US"/>
              </w:rPr>
            </w:pPr>
          </w:p>
        </w:tc>
        <w:tc>
          <w:tcPr>
            <w:tcW w:w="5990" w:type="dxa"/>
          </w:tcPr>
          <w:p w:rsidR="00362B8D" w:rsidRDefault="00362B8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</w:p>
        </w:tc>
      </w:tr>
    </w:tbl>
    <w:p w:rsidR="00362B8D" w:rsidRDefault="00362B8D">
      <w:pPr>
        <w:widowControl w:val="0"/>
        <w:autoSpaceDE w:val="0"/>
        <w:autoSpaceDN w:val="0"/>
        <w:adjustRightInd w:val="0"/>
        <w:jc w:val="center"/>
        <w:outlineLvl w:val="1"/>
        <w:rPr>
          <w:lang w:val="en-US"/>
        </w:rPr>
      </w:pPr>
    </w:p>
    <w:p w:rsidR="00362B8D" w:rsidRDefault="00362B8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62B8D" w:rsidRDefault="00362B8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62B8D" w:rsidRDefault="00362B8D"/>
    <w:sectPr w:rsidR="00362B8D" w:rsidSect="00E05C45">
      <w:pgSz w:w="11906" w:h="16838"/>
      <w:pgMar w:top="680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C45"/>
    <w:rsid w:val="000B798A"/>
    <w:rsid w:val="001A5499"/>
    <w:rsid w:val="00271547"/>
    <w:rsid w:val="00287346"/>
    <w:rsid w:val="002A49F5"/>
    <w:rsid w:val="00315A0D"/>
    <w:rsid w:val="00362B8D"/>
    <w:rsid w:val="0059543F"/>
    <w:rsid w:val="0076773C"/>
    <w:rsid w:val="007C1736"/>
    <w:rsid w:val="00975252"/>
    <w:rsid w:val="00A45E7A"/>
    <w:rsid w:val="00D41839"/>
    <w:rsid w:val="00DE2F87"/>
    <w:rsid w:val="00E05C45"/>
    <w:rsid w:val="00FB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C4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05C4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TableGrid">
    <w:name w:val="Table Grid"/>
    <w:basedOn w:val="TableNormal"/>
    <w:uiPriority w:val="99"/>
    <w:rsid w:val="00E05C4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364</Words>
  <Characters>2080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subject/>
  <dc:creator>BUZDALINA</dc:creator>
  <cp:keywords/>
  <dc:description/>
  <cp:lastModifiedBy>.</cp:lastModifiedBy>
  <cp:revision>5</cp:revision>
  <dcterms:created xsi:type="dcterms:W3CDTF">2017-10-23T07:10:00Z</dcterms:created>
  <dcterms:modified xsi:type="dcterms:W3CDTF">2017-10-23T07:31:00Z</dcterms:modified>
</cp:coreProperties>
</file>